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4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300"/>
      </w:tblGrid>
      <w:tr w:rsidR="0025284E" w:rsidRPr="0025284E" w14:paraId="3954162D" w14:textId="77777777" w:rsidTr="00932069">
        <w:trPr>
          <w:trHeight w:val="405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0ADA" w14:textId="77777777" w:rsidR="0025284E" w:rsidRPr="0025284E" w:rsidRDefault="0025284E" w:rsidP="0025284E">
            <w:pPr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419" w:eastAsia="es-419"/>
              </w:rPr>
              <w:t>CURRICULUM VITAE</w:t>
            </w:r>
          </w:p>
        </w:tc>
      </w:tr>
      <w:tr w:rsidR="0025284E" w:rsidRPr="0025284E" w14:paraId="65A98927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E3BA" w14:textId="252AB450" w:rsidR="00494DF2" w:rsidRPr="00A33D87" w:rsidRDefault="0025284E" w:rsidP="0025284E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NOMBRE: </w:t>
            </w:r>
            <w:r w:rsidR="007B1B53" w:rsidRPr="00A33D87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J</w:t>
            </w:r>
            <w:r w:rsidR="00494DF2" w:rsidRPr="00A33D87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. </w:t>
            </w:r>
            <w:r w:rsidR="007B1B53" w:rsidRPr="00A33D87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Jesús</w:t>
            </w:r>
            <w:r w:rsidR="00494DF2" w:rsidRPr="00A33D87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Moreno </w:t>
            </w:r>
          </w:p>
          <w:p w14:paraId="69E3930A" w14:textId="22F38AFA" w:rsidR="0025284E" w:rsidRPr="0025284E" w:rsidRDefault="007B1B53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A33D87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Martínez</w:t>
            </w:r>
            <w:r w:rsidR="00494DF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     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C68A" w14:textId="24FFA340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Experiencia Laboral:</w:t>
            </w:r>
            <w:r w:rsidR="004B419B" w:rsidRPr="0045199E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45199E" w:rsidRPr="0045199E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>(solo ingresar los 3 últimos empleos)</w:t>
            </w:r>
          </w:p>
        </w:tc>
      </w:tr>
      <w:tr w:rsidR="0025284E" w:rsidRPr="0025284E" w14:paraId="6B32455F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8206" w14:textId="4387D4BA" w:rsidR="00494DF2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Puesto</w:t>
            </w:r>
            <w:r w:rsidR="00A33D87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: </w:t>
            </w:r>
            <w:r w:rsidR="00494DF2" w:rsidRPr="00A33D87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Titular del departamento de atención a usuarios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663" w14:textId="6E9DFC5D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2016 – 2018 </w:t>
            </w:r>
            <w:r w:rsidR="007B1B5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Cámara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de diputados del estado de </w:t>
            </w:r>
            <w:r w:rsidR="007B1B5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México</w:t>
            </w:r>
          </w:p>
        </w:tc>
      </w:tr>
      <w:tr w:rsidR="0025284E" w:rsidRPr="0025284E" w14:paraId="1459E4FB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2C73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0A6" w14:textId="6F350258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Asesor</w:t>
            </w:r>
          </w:p>
        </w:tc>
      </w:tr>
      <w:tr w:rsidR="0025284E" w:rsidRPr="0025284E" w14:paraId="0E3A14C5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1F0A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2C4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25284E" w14:paraId="7E1C677A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45B2" w14:textId="77777777" w:rsidR="0025284E" w:rsidRDefault="0025284E" w:rsidP="0025284E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Dependencia: 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OPERAGUA IZCALLI, O.P.D.M.</w:t>
            </w:r>
          </w:p>
          <w:p w14:paraId="653B7BB1" w14:textId="1FD3947D" w:rsidR="00E87858" w:rsidRPr="0025284E" w:rsidRDefault="00E87858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2FF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25284E" w:rsidRPr="0025284E" w14:paraId="7691D79C" w14:textId="77777777" w:rsidTr="00E87858">
        <w:trPr>
          <w:trHeight w:val="1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A12B" w14:textId="3DF13C3A" w:rsidR="0025284E" w:rsidRPr="0025284E" w:rsidRDefault="0025284E" w:rsidP="00E87858">
            <w:pPr>
              <w:jc w:val="both"/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Dirección Oficina: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Av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.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la Super, Lote 3, 7A-7B, Manzana C44, Colonia Centro Urbano, Cuautitlán Izcalli, Estado de México, C.P. 54700</w:t>
            </w:r>
            <w:r w:rsidR="00E87858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D2F" w14:textId="4A3F06D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2006 </w:t>
            </w:r>
            <w:proofErr w:type="gramStart"/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2009  H.</w:t>
            </w:r>
            <w:proofErr w:type="gramEnd"/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Ayuntamiento de  </w:t>
            </w:r>
            <w:r w:rsidR="007B1B5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Cuautitlán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Izcalli </w:t>
            </w:r>
          </w:p>
        </w:tc>
      </w:tr>
      <w:tr w:rsidR="0025284E" w:rsidRPr="0025284E" w14:paraId="4B11EA5F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7F78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BEB" w14:textId="5134E89F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Jefe de</w:t>
            </w:r>
            <w:r w:rsidR="007B1B5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l departamento </w:t>
            </w:r>
            <w:proofErr w:type="gramStart"/>
            <w:r w:rsidR="007B1B5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de 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licencias</w:t>
            </w:r>
            <w:proofErr w:type="gramEnd"/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para conducir</w:t>
            </w:r>
          </w:p>
        </w:tc>
      </w:tr>
      <w:tr w:rsidR="0025284E" w:rsidRPr="0025284E" w14:paraId="4D298642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91A9A" w14:textId="1D950AA4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Teléfono Oficina:</w:t>
            </w:r>
            <w:r w:rsidR="00E8785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              </w:t>
            </w: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55 5864 0434</w:t>
            </w:r>
            <w:r w:rsidR="0087089C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ext.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27D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25284E" w:rsidRPr="0025284E" w14:paraId="55E16F84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B71" w14:textId="15642522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Email:</w:t>
            </w:r>
            <w:r w:rsidR="00E87858" w:rsidRPr="00E87858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 xml:space="preserve"> @operaguaci.gob.mx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33F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25284E" w:rsidRPr="0025284E" w14:paraId="33CBF2F6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0DAB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67A" w14:textId="76D50608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2003 2006 H. Ayuntamiento de </w:t>
            </w:r>
            <w:r w:rsidR="007B1B5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Cuautitlán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Izcalli</w:t>
            </w:r>
          </w:p>
        </w:tc>
      </w:tr>
      <w:tr w:rsidR="0025284E" w:rsidRPr="0025284E" w14:paraId="7F75D7C3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9EF6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Horario de Atención: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03CF" w14:textId="1D91168C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proofErr w:type="gramStart"/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Delegado</w:t>
            </w:r>
            <w:proofErr w:type="gramEnd"/>
            <w:r w:rsidR="0037569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Administrativo de </w:t>
            </w:r>
            <w:r w:rsidR="007B1B5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tránsito</w:t>
            </w:r>
            <w:r w:rsidR="000719C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Municipal</w:t>
            </w:r>
          </w:p>
        </w:tc>
      </w:tr>
      <w:tr w:rsidR="0025284E" w:rsidRPr="0025284E" w14:paraId="11F49F90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897" w14:textId="77777777" w:rsidR="0025284E" w:rsidRPr="0025284E" w:rsidRDefault="0025284E" w:rsidP="0025284E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</w:tblGrid>
            <w:tr w:rsidR="0025284E" w:rsidRPr="0025284E" w14:paraId="0988079F" w14:textId="77777777" w:rsidTr="0025284E">
              <w:trPr>
                <w:trHeight w:val="405"/>
                <w:tblCellSpacing w:w="0" w:type="dxa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6F010C" w14:textId="71256EF9" w:rsidR="0025284E" w:rsidRPr="0025284E" w:rsidRDefault="0025284E" w:rsidP="0025284E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</w:pPr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 xml:space="preserve">Lunes a viernes de 9:00 a 18:00 </w:t>
                  </w:r>
                  <w:proofErr w:type="spellStart"/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>hrs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>.</w:t>
                  </w:r>
                </w:p>
              </w:tc>
            </w:tr>
          </w:tbl>
          <w:p w14:paraId="42992592" w14:textId="77777777" w:rsidR="0025284E" w:rsidRPr="0025284E" w:rsidRDefault="0025284E" w:rsidP="0025284E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E78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25284E" w14:paraId="47FC116A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131A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AB3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25284E" w14:paraId="42D39CD5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E7ED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F77" w14:textId="0B4F02A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Formación académica:</w:t>
            </w:r>
          </w:p>
        </w:tc>
      </w:tr>
      <w:tr w:rsidR="0025284E" w:rsidRPr="0025284E" w14:paraId="799C612C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E7C" w14:textId="1DF6E934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4C3" w14:textId="77777777" w:rsid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Escuela:</w:t>
            </w:r>
            <w:r w:rsidR="000719C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Primaria Mariano </w:t>
            </w:r>
            <w:proofErr w:type="gramStart"/>
            <w:r w:rsidR="000719C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Matamoros  (</w:t>
            </w:r>
            <w:proofErr w:type="gramEnd"/>
            <w:r w:rsidR="000719C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DF )</w:t>
            </w:r>
          </w:p>
          <w:p w14:paraId="51F8A5C4" w14:textId="77777777" w:rsidR="000719C0" w:rsidRDefault="000719C0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              Secundaria:  Villa Nicolas Romero</w:t>
            </w:r>
          </w:p>
          <w:p w14:paraId="3319A359" w14:textId="3C5D4137" w:rsidR="000719C0" w:rsidRPr="0025284E" w:rsidRDefault="000719C0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               Preparatoria: Centro Educativo D</w:t>
            </w:r>
            <w:r w:rsidR="00235AB7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 Puebla</w:t>
            </w:r>
          </w:p>
        </w:tc>
      </w:tr>
      <w:tr w:rsidR="0025284E" w:rsidRPr="0025284E" w14:paraId="78464F0D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DF00" w14:textId="5899095E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noProof/>
                <w:color w:val="000000"/>
                <w:sz w:val="22"/>
                <w:szCs w:val="22"/>
                <w:lang w:val="es-419" w:eastAsia="es-419"/>
              </w:rPr>
              <w:drawing>
                <wp:anchor distT="0" distB="0" distL="114300" distR="114300" simplePos="0" relativeHeight="251658240" behindDoc="0" locked="0" layoutInCell="1" allowOverlap="1" wp14:anchorId="4A9754D5" wp14:editId="1E50E0FA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-375920</wp:posOffset>
                  </wp:positionV>
                  <wp:extent cx="1752600" cy="1095375"/>
                  <wp:effectExtent l="0" t="0" r="0" b="9525"/>
                  <wp:wrapNone/>
                  <wp:docPr id="4" name="Imagen 4" descr="Organigrama – Fracción II B – TRANSPARENC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25F409-9A54-45E8-885E-7267496229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Organigrama – Fracción II B – TRANSPARENCIA">
                            <a:extLst>
                              <a:ext uri="{FF2B5EF4-FFF2-40B4-BE49-F238E27FC236}">
                                <a16:creationId xmlns:a16="http://schemas.microsoft.com/office/drawing/2014/main" id="{B025F409-9A54-45E8-885E-7267496229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F352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25284E" w14:paraId="63E08DDE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A3C1" w14:textId="0BC6B2F5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EAAB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25284E" w14:paraId="4EF58BA6" w14:textId="77777777" w:rsidTr="00E8785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5F48" w14:textId="226A06F1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5E4" w14:textId="77777777" w:rsid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Cursos y Certificaciones:</w:t>
            </w:r>
            <w:r w:rsidR="002C225D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Cultura de Servicio</w:t>
            </w:r>
          </w:p>
          <w:p w14:paraId="18DDABF2" w14:textId="77777777" w:rsidR="002C225D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                                             H. Ayuntamiento de Cuautitlán Izcalli</w:t>
            </w:r>
          </w:p>
          <w:p w14:paraId="027AF046" w14:textId="342F99F4" w:rsidR="002C225D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Taller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Denominado;   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     “ Herramientas para el desarrollo Humano”                                             </w:t>
            </w:r>
          </w:p>
          <w:p w14:paraId="26C374DE" w14:textId="77777777" w:rsidR="002C225D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  <w:p w14:paraId="172FF7F8" w14:textId="77777777" w:rsidR="002C225D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  <w:p w14:paraId="4D7BC365" w14:textId="77777777" w:rsidR="002C225D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  <w:p w14:paraId="4FBF8418" w14:textId="77777777" w:rsidR="002C225D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  <w:p w14:paraId="6086BE4D" w14:textId="77777777" w:rsidR="002C225D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  <w:p w14:paraId="3AE71AA2" w14:textId="738215AF" w:rsidR="002C225D" w:rsidRPr="0025284E" w:rsidRDefault="002C225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</w:tbl>
    <w:p w14:paraId="1E21120A" w14:textId="77777777" w:rsidR="00AE75BC" w:rsidRPr="00FD6526" w:rsidRDefault="00AE75BC" w:rsidP="00FD6526"/>
    <w:sectPr w:rsidR="00AE75BC" w:rsidRPr="00FD6526" w:rsidSect="0054625F">
      <w:headerReference w:type="even" r:id="rId7"/>
      <w:headerReference w:type="default" r:id="rId8"/>
      <w:headerReference w:type="first" r:id="rId9"/>
      <w:pgSz w:w="12240" w:h="15840"/>
      <w:pgMar w:top="1560" w:right="175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0444" w14:textId="77777777" w:rsidR="004D0EE6" w:rsidRDefault="004D0EE6">
      <w:r>
        <w:separator/>
      </w:r>
    </w:p>
  </w:endnote>
  <w:endnote w:type="continuationSeparator" w:id="0">
    <w:p w14:paraId="62F83201" w14:textId="77777777" w:rsidR="004D0EE6" w:rsidRDefault="004D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477F" w14:textId="77777777" w:rsidR="004D0EE6" w:rsidRDefault="004D0EE6">
      <w:r>
        <w:separator/>
      </w:r>
    </w:p>
  </w:footnote>
  <w:footnote w:type="continuationSeparator" w:id="0">
    <w:p w14:paraId="2410DF73" w14:textId="77777777" w:rsidR="004D0EE6" w:rsidRDefault="004D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1D3" w14:textId="77777777" w:rsidR="00222F6B" w:rsidRDefault="004D0EE6">
    <w:pPr>
      <w:pStyle w:val="Encabezado"/>
    </w:pPr>
    <w:r>
      <w:rPr>
        <w:noProof/>
        <w:lang w:val="es-ES"/>
      </w:rPr>
      <w:pict w14:anchorId="44D41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B624" w14:textId="77777777" w:rsidR="00F77FF6" w:rsidRDefault="0025284E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C93E2E" wp14:editId="19635317">
          <wp:simplePos x="0" y="0"/>
          <wp:positionH relativeFrom="column">
            <wp:posOffset>-508958</wp:posOffset>
          </wp:positionH>
          <wp:positionV relativeFrom="paragraph">
            <wp:posOffset>-466833</wp:posOffset>
          </wp:positionV>
          <wp:extent cx="7799326" cy="10092906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546" cy="1009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900F" w14:textId="77777777" w:rsidR="00222F6B" w:rsidRDefault="004D0EE6">
    <w:pPr>
      <w:pStyle w:val="Encabezado"/>
    </w:pPr>
    <w:r>
      <w:rPr>
        <w:noProof/>
        <w:lang w:val="es-ES"/>
      </w:rPr>
      <w:pict w14:anchorId="1815A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26"/>
    <w:rsid w:val="000719C0"/>
    <w:rsid w:val="001A4348"/>
    <w:rsid w:val="00235AB7"/>
    <w:rsid w:val="0025284E"/>
    <w:rsid w:val="00276FF0"/>
    <w:rsid w:val="002C225D"/>
    <w:rsid w:val="00375691"/>
    <w:rsid w:val="00376320"/>
    <w:rsid w:val="0045199E"/>
    <w:rsid w:val="00494DF2"/>
    <w:rsid w:val="004B419B"/>
    <w:rsid w:val="004D0EE6"/>
    <w:rsid w:val="0077716A"/>
    <w:rsid w:val="007B1B53"/>
    <w:rsid w:val="0087089C"/>
    <w:rsid w:val="00A33D87"/>
    <w:rsid w:val="00AE75BC"/>
    <w:rsid w:val="00BD7482"/>
    <w:rsid w:val="00D863A3"/>
    <w:rsid w:val="00DD3DD2"/>
    <w:rsid w:val="00E87858"/>
    <w:rsid w:val="00FB5E50"/>
    <w:rsid w:val="00FC50FD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14852"/>
  <w15:chartTrackingRefBased/>
  <w15:docId w15:val="{ACC596BD-5B6D-419F-8669-6E1C57E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26"/>
    <w:pPr>
      <w:spacing w:after="0" w:line="240" w:lineRule="auto"/>
    </w:pPr>
    <w:rPr>
      <w:rFonts w:ascii="Calibri" w:eastAsia="Calibri" w:hAnsi="Calibri" w:cs="Arial"/>
      <w:sz w:val="20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FD6526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="Century Gothic" w:eastAsiaTheme="majorEastAsia" w:hAnsi="Century Gothic" w:cstheme="majorBidi"/>
      <w:b/>
      <w:bCs/>
      <w:caps/>
      <w:sz w:val="22"/>
      <w:szCs w:val="26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qFormat/>
    <w:rsid w:val="00FD6526"/>
    <w:pPr>
      <w:keepNext/>
      <w:keepLines/>
      <w:spacing w:before="240" w:after="120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 w:val="22"/>
      <w:szCs w:val="24"/>
      <w:lang w:val="es-ES" w:eastAsia="ja-JP"/>
    </w:rPr>
  </w:style>
  <w:style w:type="paragraph" w:styleId="Ttulo4">
    <w:name w:val="heading 4"/>
    <w:basedOn w:val="Normal"/>
    <w:next w:val="Normal"/>
    <w:link w:val="Ttulo4Car"/>
    <w:uiPriority w:val="9"/>
    <w:qFormat/>
    <w:rsid w:val="00FD6526"/>
    <w:pPr>
      <w:outlineLvl w:val="3"/>
    </w:pPr>
    <w:rPr>
      <w:rFonts w:ascii="Century Gothic" w:eastAsiaTheme="minorEastAsia" w:hAnsi="Century Gothic" w:cstheme="minorBidi"/>
      <w:b/>
      <w:sz w:val="18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52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D6526"/>
    <w:rPr>
      <w:rFonts w:eastAsiaTheme="minorEastAsia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6526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FD6526"/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FD6526"/>
    <w:rPr>
      <w:rFonts w:ascii="Century Gothic" w:eastAsiaTheme="minorEastAsia" w:hAnsi="Century Gothic"/>
      <w:b/>
      <w:sz w:val="18"/>
      <w:lang w:val="es-ES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FD6526"/>
    <w:rPr>
      <w:rFonts w:ascii="Century Gothic" w:eastAsiaTheme="minorEastAsia" w:hAnsi="Century Gothic" w:cstheme="minorBidi"/>
      <w:caps/>
      <w:color w:val="000000" w:themeColor="text1"/>
      <w:sz w:val="96"/>
      <w:szCs w:val="7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FD6526"/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paragraph" w:styleId="Fecha">
    <w:name w:val="Date"/>
    <w:basedOn w:val="Normal"/>
    <w:next w:val="Normal"/>
    <w:link w:val="FechaCar"/>
    <w:uiPriority w:val="99"/>
    <w:rsid w:val="00FD6526"/>
    <w:rPr>
      <w:rFonts w:ascii="Century Gothic" w:eastAsiaTheme="minorEastAsia" w:hAnsi="Century Gothic" w:cstheme="minorBidi"/>
      <w:sz w:val="18"/>
      <w:szCs w:val="22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rsid w:val="00FD6526"/>
    <w:rPr>
      <w:rFonts w:ascii="Century Gothic" w:eastAsiaTheme="minorEastAsia" w:hAnsi="Century Gothic"/>
      <w:sz w:val="18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FD6526"/>
    <w:rPr>
      <w:rFonts w:ascii="Century Gothic" w:hAnsi="Century Gothic"/>
      <w:color w:val="C45911" w:themeColor="accent2" w:themeShade="B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526"/>
    <w:rPr>
      <w:rFonts w:ascii="Century Gothic" w:eastAsiaTheme="minorEastAsia" w:hAnsi="Century Gothic" w:cstheme="minorBidi"/>
      <w:color w:val="000000" w:themeColor="text1"/>
      <w:spacing w:val="19"/>
      <w:w w:val="86"/>
      <w:sz w:val="32"/>
      <w:szCs w:val="28"/>
      <w:fitText w:val="2160" w:id="1744560130"/>
      <w:lang w:val="es-E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FD6526"/>
    <w:rPr>
      <w:rFonts w:ascii="Century Gothic" w:eastAsiaTheme="minorEastAsia" w:hAnsi="Century Gothic"/>
      <w:color w:val="000000" w:themeColor="text1"/>
      <w:spacing w:val="19"/>
      <w:w w:val="86"/>
      <w:sz w:val="32"/>
      <w:szCs w:val="28"/>
      <w:fitText w:val="2160" w:id="174456013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cp:lastPrinted>2022-04-13T15:31:00Z</cp:lastPrinted>
  <dcterms:created xsi:type="dcterms:W3CDTF">2022-04-18T18:39:00Z</dcterms:created>
  <dcterms:modified xsi:type="dcterms:W3CDTF">2022-04-18T18:39:00Z</dcterms:modified>
</cp:coreProperties>
</file>